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250pt; height:21.464646464646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июнь</w:t>
      </w:r>
      <w:br/>
      <w:r>
        <w:rPr>
          <w:rStyle w:val="ItalicText"/>
        </w:rPr>
        <w:t xml:space="preserve">Москва, 23.05.2019</w:t>
      </w:r>
      <w:br/>
    </w:p>
    <w:p>
      <w:pPr>
        <w:pStyle w:val="hStyle"/>
      </w:pPr>
      <w:r>
        <w:rPr>
          <w:rStyle w:val="TitleText"/>
        </w:rPr>
        <w:t xml:space="preserve">Свежие летние премьеры на канале «Кинопремьера» в июне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/>
        <w:t xml:space="preserve">Лето на «Кинопремьере» начнется с самых свежих новинок зарубежного и отечественного кино.</w:t>
      </w:r>
      <w:r>
        <w:rPr/>
        <w:t xml:space="preserve">Откроет премьерный показ красочный фильм по мотивам сказки Гофмана «Щелкунчик и Мышиный король».</w:t>
      </w:r>
      <w:br/>
      <w:r>
        <w:rPr/>
        <w:t xml:space="preserve">Не менее сказочная история ожидает зрителей в фильме «Последний богатырь» производства компании Disney в России.</w:t>
      </w:r>
      <w:br/>
      <w:r>
        <w:rPr/>
        <w:t xml:space="preserve">Дженнифер Лопес вновь блистает на киноэкранах. На этот раз мы увидим известную певицу в роли амбициозной карьеристки в фильме «Начни сначала».</w:t>
      </w:r>
      <w:br/>
      <w:r>
        <w:rPr/>
        <w:t xml:space="preserve">О необычной и опасной дружбе одинокой девушки и загадочной вдовы расскажет триллер «В объятьях лжи».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5 июня в 20:30 — «Щелкунчик и четыре королевства»</w:t>
            </w:r>
            <w:br/>
            <w:br/>
            <w:r>
              <w:rPr/>
              <w:t xml:space="preserve">Получив необычный подарок на Рождество, юная Клара отправляется в захватывающее путешествие по загадочным местам: Стране Снегов, Стране Цветов и Стране Сладостей. Но девушке нужно попасть и в четвертое королевство, где ей придется столкнуться с целой армией мышей во главе с невероятно опасным Мышиным Королем.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Лассе Халльстрём, Джо Джонстон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Маккензи Фой, Том Свит, Джейден Фовора-Найт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12 июня в 20:30 — «Последний богатырь»</w:t>
            </w:r>
            <w:br/>
            <w:br/>
            <w:r>
              <w:rPr/>
              <w:t xml:space="preserve">Иван, обычный парень, по воле случая переносится из современной Москвы в фантастическую страну Белогорье. В этом параллельном мире живут герои русских сказок, волшебство — неотъемлемая часть быта, а спорные вопросы решаются битвой на богатырских мечах. Неожиданно Иван оказывается в самом центре борьбы светлых и темных сил, вот только непонятно, почему главная роль в происходящих событиях, по всеобщему мнению, уготована именно ему.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Россия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Дмитрий Дьяченко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Екатерина Вилкова, Виктор Хориняк, Мила Сивацкая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19 июня в 20:30 — «Начни сначала»</w:t>
            </w:r>
            <w:br/>
            <w:br/>
            <w:r>
              <w:rPr/>
              <w:t xml:space="preserve">Когда Майя уже перестала надеяться, что ее мечты осуществятся, она случайно получает работу в большой корпорации. Теперь у нее есть шанс доказать снобам с Мэдисон Авеню, что врожденный талант и блестящий креатив так же важны, как и диплом престижного университета. И не имеет значения, что у тебя за спиной, — ведь никогда не поздно начать сначала!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Питер Сигал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Дженнифер Лопез, Ванесса Энн Хадженс, Леа Ремини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26 июня в 20:30 — «В объятиях лжи»</w:t>
            </w:r>
            <w:br/>
            <w:br/>
            <w:r>
              <w:rPr/>
              <w:t xml:space="preserve">Одинокая девушка, недавно переехавшая на Манхэттен, случайно встречается с загадочной вдовой. Между ними завязывается дружба, и необычная знакомая окружает юную подругу вниманием и заботой. Но вскоре одна из них поймет, что оказалась в объятиях лжи…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2018 г. Ирландия, США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Нил Джордан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Изабель Юппер, Хлоя Грейс Морец, Майка Монро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КИНОПРЕМЬЕРА. </w:t>
      </w:r>
      <w:r>
        <w:rPr/>
        <w:t xml:space="preserve">Телеканал премьер и новинок мирового кинематографа. Входит в премиальный пакет «Настрой кино!». Все самое лучшее, все самое новое в мире отечественного и зарубежного кинопроката последних двух лет. То, что вы не успели посмотреть в кинотеатре – теперь доступно в удобное время у вас дома! Круглосуточное вещание без рекламы. Производится компанией «Ред Медиа». </w:t>
      </w:r>
      <w:hyperlink r:id="rId18" w:history="1">
        <w:r>
          <w:rPr>
            <w:u w:val="single"/>
          </w:rPr>
          <w:t xml:space="preserve">www.nastroykino.ru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mailto:smolnikovavv@red-media.ru" TargetMode="External"/><Relationship Id="rId15" Type="http://schemas.openxmlformats.org/officeDocument/2006/relationships/hyperlink" Target="https://vk.com/redmediatv" TargetMode="External"/><Relationship Id="rId16" Type="http://schemas.openxmlformats.org/officeDocument/2006/relationships/hyperlink" Target="https://ok.ru/group/63145683452079" TargetMode="External"/><Relationship Id="rId17" Type="http://schemas.openxmlformats.org/officeDocument/2006/relationships/hyperlink" Target="https://t.me/redmediatv" TargetMode="External"/><Relationship Id="rId18" Type="http://schemas.openxmlformats.org/officeDocument/2006/relationships/hyperlink" Target="http://www.nastroykino.ru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2024-03-29T09:36:11+00:00</dcterms:created>
  <dcterms:modified xsi:type="dcterms:W3CDTF">2024-03-29T09:36:11+00:00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