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23.03.2018</w:t>
      </w:r>
      <w:br/>
    </w:p>
    <w:p>
      <w:pPr>
        <w:pStyle w:val="hStyle"/>
      </w:pPr>
      <w:r>
        <w:rPr>
          <w:rStyle w:val="TitleText"/>
        </w:rPr>
        <w:t xml:space="preserve">«Рубеж», «Пила 8» и другие фильмы эксклюзивно на «Кинопремьера» в апреле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У «Кинопремьера» в арсенале только самые новые и зрелищные фильмы мирового кинопроката. В апреле телеканал покажет впервые на российском телевидении кинокартины</w:t>
      </w:r>
      <w:r>
        <w:rPr>
          <w:b w:val="1"/>
          <w:bCs w:val="1"/>
        </w:rPr>
        <w:t xml:space="preserve"> «</w:t>
      </w:r>
      <w:r>
        <w:rPr/>
        <w:t xml:space="preserve">Купи меня», «Рубеж», «Безбашенные», «Праздничный переполох» и «Пила 8».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2 апреля в 20:30 — «Космос между нами»</w:t>
            </w:r>
            <w:br/>
            <w:br/>
            <w:r>
              <w:rPr/>
              <w:t xml:space="preserve">Межпланетная история любви земной девушки и Гарднера Эллиота, выросшего в экспериментальной колонии на Марсе. Их роман начался в интернете, и теперь Эллиот летит на Землю, чтобы встретиться с возлюбленной…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Челсом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Бритт Робертсон, Гари Олдман, Эйса Баттерфилд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4 апреля в 20:30 — «Купи меня»</w:t>
            </w:r>
            <w:br/>
            <w:br/>
            <w:r>
              <w:rPr/>
              <w:t xml:space="preserve">Три девушки – три истории о том, как изменить свою жизнь и чем предстоит пожертвовать, чтобы стать «счастливыми». Порше, олигархи, секс, любовь и мечты о красивой жизни. Смогут ли героини добиться успеха, или они сломаются, так и не дойдя до цели?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Вадим Перельман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Анна Адамович, Юлия Хлынина, Светлана Устинова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9 апреля в 20:30 — «Рубеж»</w:t>
            </w:r>
            <w:br/>
            <w:br/>
            <w:r>
              <w:rPr/>
              <w:t xml:space="preserve">У Михаила есть всё. Всё, кроме любви, и его это устраивает. Но вот он встречает ЕЁ, и всё, чего он добился в этой жизни, рушится в один миг. Не все умеют любить. Не каждому дано любить… Чтобы обрести право на любовь, Михаил получает возможность перемещаться во времени. Туда, где нет кредиток и гаджетов, где гибнут миллионы людей, и превращаются в руины города. Теперь, чтобы не сойти с ума и остаться в настоящем, ему придется принять правила опасного экзистенциального квеста.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Тюрин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Павел Прилучный, Станислав Дужников, Кристина Бродская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11 апреля в 20:30 — «Безбашенные»</w:t>
            </w:r>
            <w:br/>
            <w:br/>
            <w:r>
              <w:rPr/>
              <w:t xml:space="preserve">На дне озера охваченной войной Боснии команда спецназа ВМС США «Морские котики» находит клад – золотые слитки стоимостью более $300 млн. Миссия команды, нарушившей присягу и рискующей жизнью - поднять золото со дна озера. Для других она была бы невыполнимой, но только не для этих безбашенных парней: у них есть 10 часов, чтобы завершить задуманное.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Франция,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Куэйл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Дж.К. Симмонс, Чарли Бьюли, Салливан Степлтон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18 апреля в 20:30 — «Праздничный переполох»</w:t>
            </w:r>
            <w:br/>
            <w:br/>
            <w:r>
              <w:rPr/>
              <w:t xml:space="preserve">Макс, организатор мероприятий, должен провести свадьбу в замке 17 века. Под его контролем всё: банкет, фотограф, повара и официанты. Казалось бы, что может пойти не так? Но, как известно, если что-то может случиться - оно обязательно случается.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Бельгия, Канада,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Оливье Накаш, Эрик Толедано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Жан-Пьер Бакри, Жан-Поль Рув, Жиль Леллуш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25 апреля в 20:30 — «Пила 8»</w:t>
            </w:r>
            <w:br/>
            <w:br/>
            <w:r>
              <w:rPr/>
              <w:t xml:space="preserve">В городе обнаруживают несколько тел, обладатели которых встретили определенно не лучший конец. Все улики указывают на одного человека: Джона Крамера. Но как это возможно? Человек, известный как Пила, мертв уже более десяти лет. Неужели все-таки нашелся тот, кто рискнул подобрать мантию жестокого маньяка?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Спириг, Питер Спириг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Мэтт Пассмор, Тобин Белл, Каллум Кит Ренни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20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1" w:history="1">
        <w:r>
          <w:rPr>
            <w:u w:val="single"/>
          </w:rPr>
          <w:t xml:space="preserve">www.red-media.ru</w:t>
        </w:r>
      </w:hyperlink>
    </w:p>
    <w:sectPr>
      <w:footerReference w:type="default" r:id="rId2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mailto:smolnikovavv@red-media.ru" TargetMode="External"/><Relationship Id="rId17" Type="http://schemas.openxmlformats.org/officeDocument/2006/relationships/hyperlink" Target="https://vk.com/redmediatv" TargetMode="External"/><Relationship Id="rId18" Type="http://schemas.openxmlformats.org/officeDocument/2006/relationships/hyperlink" Target="https://ok.ru/group/63145683452079" TargetMode="External"/><Relationship Id="rId19" Type="http://schemas.openxmlformats.org/officeDocument/2006/relationships/hyperlink" Target="https://t.me/redmediatv" TargetMode="External"/><Relationship Id="rId20" Type="http://schemas.openxmlformats.org/officeDocument/2006/relationships/hyperlink" Target="http://www.nastroykino.ru" TargetMode="External"/><Relationship Id="rId21" Type="http://schemas.openxmlformats.org/officeDocument/2006/relationships/hyperlink" Target="http://www.red-med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2024-03-29T10:06:16+00:00</dcterms:created>
  <dcterms:modified xsi:type="dcterms:W3CDTF">2024-03-29T10:06:16+00:00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