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27777777777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сентябрь</w:t>
      </w:r>
      <w:br/>
      <w:r>
        <w:rPr>
          <w:rStyle w:val="ItalicText"/>
        </w:rPr>
        <w:t xml:space="preserve">Москва, 27.08.2018</w:t>
      </w:r>
      <w:br/>
    </w:p>
    <w:p>
      <w:pPr>
        <w:pStyle w:val="hStyle"/>
      </w:pPr>
      <w:r>
        <w:rPr>
          <w:rStyle w:val="TitleText"/>
        </w:rPr>
        <w:t xml:space="preserve">Золотая коллекция фильмов на телеканале «Индийское кино»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честь дня рождения легендарных актёров Ракеша Рошана и Акшая Кумара </w:t>
      </w:r>
      <w:r>
        <w:rPr>
          <w:i w:val="1"/>
          <w:iCs w:val="1"/>
        </w:rPr>
        <w:t xml:space="preserve">– </w:t>
      </w:r>
      <w:r>
        <w:rPr/>
        <w:t xml:space="preserve">зажигательные танцы, яркие любовные истории с непредсказуемыми поворотами сюжета и красивыми песнями.</w:t>
      </w:r>
    </w:p>
    <w:p>
      <w:pPr/>
      <w:r>
        <w:rPr/>
        <w:t xml:space="preserve"> </w:t>
      </w:r>
    </w:p>
    <w:p>
      <w:pPr/>
      <w:r>
        <w:rPr/>
        <w:t xml:space="preserve">6 сентября с 09:00 – </w:t>
      </w:r>
      <w:r>
        <w:rPr>
          <w:b w:val="1"/>
          <w:bCs w:val="1"/>
        </w:rPr>
        <w:t xml:space="preserve">день рождения Ракеша Рошана</w:t>
      </w:r>
      <w:r>
        <w:rPr/>
        <w:t xml:space="preserve">: «Каран и Арджун», «Кишан и Канхая», «Любовь без слов», «Жажда мести», «Скажи, что любишь!»;</w:t>
      </w:r>
      <w:br/>
      <w:r>
        <w:rPr/>
        <w:t xml:space="preserve">9 сентября с 17:00 – </w:t>
      </w:r>
      <w:r>
        <w:rPr>
          <w:b w:val="1"/>
          <w:bCs w:val="1"/>
        </w:rPr>
        <w:t xml:space="preserve">день рождения Акшая Кумара</w:t>
      </w:r>
      <w:r>
        <w:rPr/>
        <w:t xml:space="preserve">: «Неудачное замужество», «Дом вверх дном 3», «Моя любимая»;</w:t>
      </w:r>
      <w:br/>
      <w:r>
        <w:rPr/>
        <w:t xml:space="preserve">по понедельникам в 20:00 – </w:t>
      </w:r>
      <w:r>
        <w:rPr>
          <w:b w:val="1"/>
          <w:bCs w:val="1"/>
        </w:rPr>
        <w:t xml:space="preserve">фильмография Салмана Кхана</w:t>
      </w:r>
      <w:r>
        <w:rPr/>
        <w:t xml:space="preserve">: «Я принадлежу тебе», «Я не могу тебя забыть», «Когда влюбляешься», «Любовь преступника».</w:t>
      </w:r>
    </w:p>
    <w:p/>
    <w:p>
      <w:pPr/>
      <w:r>
        <w:pict>
          <v:shape id="_x0000_s101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5 сентября в 20:00 — «Тихоня»</w:t>
            </w:r>
            <w:br/>
            <w:br/>
            <w:r>
              <w:rPr/>
              <w:t xml:space="preserve">Кришна - молодой парень, добрый и веселый. Может быть, даже слишком. Он влюблен в красавицу Махалакшми, которая терпеть его не может. Хотя... Может быть, не всё так просто?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Хану Рагхавапуди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Нани, Мурли Шарма, Мерин Пирзада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19 сентября в 20:00 — «Тайна: Мистерия продолжается»</w:t>
            </w:r>
            <w:br/>
            <w:br/>
            <w:r>
              <w:rPr/>
              <w:t xml:space="preserve">Одинокого и мрачного художника Притви преследуют загадочные видения о таинственной красавице Нандите, женщине, которую он никогда не встречал, хотя постоянно пишет её портреты. Заинтригованный этими видениями, Притви находит девушку и предупреждает её, что все его работы – это не просто картины, а предупреждения о несчастьях, которые могут случиться.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Мохит Сури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Эмран Хашми, Кангана Ранаут, Адьяян Суман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25 сентября в 20:00 — «Моя радость»</w:t>
            </w:r>
            <w:br/>
            <w:br/>
            <w:r>
              <w:rPr/>
              <w:t xml:space="preserve">Они молоды, амбициозны и полны планов. Они любят друг друга, но не собираются жениться - ведь скоро им предстоит расставание. У них есть всего полгода, но пока они вместе - они счастливы...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Мани Ратнам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Дулкар Салман, Нитья Менен, Пракаш Радж, Лила Самсон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3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4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5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6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ИНДИЙСКОЕ КИНО. </w:t>
      </w:r>
      <w:r>
        <w:rPr/>
        <w:t xml:space="preserve">Телеканал индийского кино. Классические картины из золотой коллекции Болливуда, современные блокбастеры и кассовые рекордсмены, лауреаты и обладатели престижных кинопремий и наград. Вся палитра кинематографа Индии на вашем экране! Производится компанией «Ред Медиа». </w:t>
      </w:r>
      <w:hyperlink r:id="rId17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8" w:history="1">
        <w:r>
          <w:rPr>
            <w:u w:val="single"/>
          </w:rPr>
          <w:t xml:space="preserve">www.red-media.ru</w:t>
        </w:r>
      </w:hyperlink>
    </w:p>
    <w:sectPr>
      <w:footerReference w:type="default" r:id="rId19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mailto:smolnikovavv@red-media.ru" TargetMode="External"/><Relationship Id="rId14" Type="http://schemas.openxmlformats.org/officeDocument/2006/relationships/hyperlink" Target="https://vk.com/redmediatv" TargetMode="External"/><Relationship Id="rId15" Type="http://schemas.openxmlformats.org/officeDocument/2006/relationships/hyperlink" Target="https://ok.ru/group/63145683452079" TargetMode="External"/><Relationship Id="rId16" Type="http://schemas.openxmlformats.org/officeDocument/2006/relationships/hyperlink" Target="https://t.me/redmediatv" TargetMode="External"/><Relationship Id="rId17" Type="http://schemas.openxmlformats.org/officeDocument/2006/relationships/hyperlink" Target="http://www.nastroykino.ru" TargetMode="External"/><Relationship Id="rId18" Type="http://schemas.openxmlformats.org/officeDocument/2006/relationships/hyperlink" Target="http://www.red-media.ru" TargetMode="External"/><Relationship Id="rId1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2024-03-29T15:57:54+00:00</dcterms:created>
  <dcterms:modified xsi:type="dcterms:W3CDTF">2024-03-29T15:57:54+00:00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